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8345C" w14:textId="77777777" w:rsidR="00B657A2" w:rsidRPr="00B657A2" w:rsidRDefault="00B657A2" w:rsidP="00236977">
      <w:pPr>
        <w:pStyle w:val="1"/>
        <w:ind w:left="10490"/>
        <w:jc w:val="left"/>
        <w:rPr>
          <w:color w:val="00000A"/>
          <w:sz w:val="28"/>
          <w:szCs w:val="28"/>
          <w:lang w:bidi="ru-RU"/>
        </w:rPr>
      </w:pPr>
      <w:r w:rsidRPr="00B657A2">
        <w:rPr>
          <w:color w:val="00000A"/>
          <w:sz w:val="28"/>
          <w:szCs w:val="28"/>
          <w:lang w:bidi="ru-RU"/>
        </w:rPr>
        <w:t>Приложение 2</w:t>
      </w:r>
    </w:p>
    <w:p w14:paraId="25ED9739" w14:textId="77777777" w:rsidR="00B657A2" w:rsidRPr="00B657A2" w:rsidRDefault="00B657A2" w:rsidP="00236977">
      <w:pPr>
        <w:ind w:left="10490"/>
        <w:rPr>
          <w:rFonts w:ascii="Times New Roman" w:hAnsi="Times New Roman" w:cs="Times New Roman"/>
          <w:sz w:val="28"/>
          <w:szCs w:val="28"/>
          <w:lang w:bidi="ru-RU"/>
        </w:rPr>
      </w:pPr>
      <w:r w:rsidRPr="00B657A2">
        <w:rPr>
          <w:rFonts w:ascii="Times New Roman" w:hAnsi="Times New Roman" w:cs="Times New Roman"/>
          <w:sz w:val="28"/>
          <w:szCs w:val="28"/>
          <w:lang w:bidi="ru-RU"/>
        </w:rPr>
        <w:t>к постановлению Администрации</w:t>
      </w:r>
    </w:p>
    <w:p w14:paraId="26CF2B78" w14:textId="77777777" w:rsidR="00B657A2" w:rsidRPr="00B657A2" w:rsidRDefault="00B657A2" w:rsidP="00236977">
      <w:pPr>
        <w:ind w:left="10490"/>
        <w:rPr>
          <w:rFonts w:ascii="Times New Roman" w:hAnsi="Times New Roman" w:cs="Times New Roman"/>
          <w:sz w:val="28"/>
          <w:szCs w:val="28"/>
          <w:lang w:bidi="ru-RU"/>
        </w:rPr>
      </w:pPr>
      <w:r w:rsidRPr="00B657A2">
        <w:rPr>
          <w:rFonts w:ascii="Times New Roman" w:hAnsi="Times New Roman" w:cs="Times New Roman"/>
          <w:sz w:val="28"/>
          <w:szCs w:val="28"/>
          <w:lang w:bidi="ru-RU"/>
        </w:rPr>
        <w:t>городского округа Фрязино</w:t>
      </w:r>
    </w:p>
    <w:p w14:paraId="2C34EE8A" w14:textId="77777777" w:rsidR="00224037" w:rsidRPr="00522BBA" w:rsidRDefault="00224037" w:rsidP="00224037">
      <w:pPr>
        <w:pStyle w:val="8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r w:rsidRPr="00522BBA">
        <w:rPr>
          <w:color w:val="auto"/>
          <w:sz w:val="28"/>
          <w:szCs w:val="28"/>
          <w:lang w:eastAsia="ru-RU"/>
        </w:rPr>
        <w:t>от 25.11.2024  №  1171</w:t>
      </w:r>
    </w:p>
    <w:p w14:paraId="0434F31A" w14:textId="77777777" w:rsidR="00B657A2" w:rsidRDefault="00B657A2" w:rsidP="00B657A2">
      <w:pPr>
        <w:pStyle w:val="1"/>
        <w:spacing w:line="240" w:lineRule="auto"/>
        <w:ind w:left="8364"/>
        <w:rPr>
          <w:rStyle w:val="a3"/>
          <w:sz w:val="28"/>
          <w:szCs w:val="28"/>
        </w:rPr>
      </w:pPr>
      <w:bookmarkStart w:id="0" w:name="_GoBack"/>
      <w:bookmarkEnd w:id="0"/>
    </w:p>
    <w:p w14:paraId="5E44F894" w14:textId="77777777" w:rsidR="00444EF1" w:rsidRPr="00236977" w:rsidRDefault="00E960DC" w:rsidP="008D6E97">
      <w:pPr>
        <w:pStyle w:val="1"/>
        <w:spacing w:line="240" w:lineRule="auto"/>
        <w:rPr>
          <w:b/>
          <w:bCs/>
          <w:sz w:val="28"/>
          <w:szCs w:val="28"/>
        </w:rPr>
      </w:pPr>
      <w:r w:rsidRPr="00236977">
        <w:rPr>
          <w:rStyle w:val="a3"/>
          <w:b/>
          <w:bCs/>
          <w:sz w:val="28"/>
          <w:szCs w:val="28"/>
        </w:rPr>
        <w:t>КОМПЛЕКСНЫЙ ПЛАН</w:t>
      </w:r>
    </w:p>
    <w:p w14:paraId="0CCD6FEF" w14:textId="77777777" w:rsidR="00236977" w:rsidRDefault="00236977" w:rsidP="008D6E97">
      <w:pPr>
        <w:pStyle w:val="1"/>
        <w:spacing w:line="240" w:lineRule="auto"/>
        <w:rPr>
          <w:rStyle w:val="a3"/>
          <w:b/>
          <w:bCs/>
          <w:color w:val="auto"/>
        </w:rPr>
      </w:pPr>
      <w:r w:rsidRPr="00236977">
        <w:rPr>
          <w:rStyle w:val="a3"/>
          <w:b/>
          <w:bCs/>
          <w:color w:val="auto"/>
          <w:sz w:val="28"/>
          <w:szCs w:val="28"/>
        </w:rPr>
        <w:t xml:space="preserve">мероприятий по подготовке неработающего населения </w:t>
      </w:r>
      <w:r w:rsidRPr="00236977">
        <w:rPr>
          <w:rStyle w:val="a3"/>
          <w:b/>
          <w:bCs/>
          <w:color w:val="auto"/>
        </w:rPr>
        <w:t>городского округа Фрязино</w:t>
      </w:r>
    </w:p>
    <w:p w14:paraId="53604774" w14:textId="77777777" w:rsidR="00236977" w:rsidRDefault="00236977" w:rsidP="008D6E97">
      <w:pPr>
        <w:pStyle w:val="1"/>
        <w:spacing w:line="240" w:lineRule="auto"/>
        <w:rPr>
          <w:rStyle w:val="a3"/>
          <w:b/>
          <w:bCs/>
          <w:color w:val="auto"/>
          <w:sz w:val="28"/>
          <w:szCs w:val="28"/>
        </w:rPr>
      </w:pPr>
      <w:r w:rsidRPr="00236977">
        <w:rPr>
          <w:rStyle w:val="a3"/>
          <w:b/>
          <w:bCs/>
          <w:color w:val="auto"/>
          <w:sz w:val="28"/>
          <w:szCs w:val="28"/>
        </w:rPr>
        <w:t>Московской области в области гражданской обороны и защиты</w:t>
      </w:r>
    </w:p>
    <w:p w14:paraId="21C467DF" w14:textId="76CFF2E5" w:rsidR="00444EF1" w:rsidRDefault="00236977" w:rsidP="008D6E97">
      <w:pPr>
        <w:pStyle w:val="1"/>
        <w:spacing w:line="240" w:lineRule="auto"/>
        <w:rPr>
          <w:rStyle w:val="a3"/>
          <w:b/>
          <w:bCs/>
          <w:color w:val="auto"/>
          <w:sz w:val="28"/>
          <w:szCs w:val="28"/>
        </w:rPr>
      </w:pPr>
      <w:r w:rsidRPr="00236977">
        <w:rPr>
          <w:rStyle w:val="a3"/>
          <w:b/>
          <w:bCs/>
          <w:color w:val="auto"/>
          <w:sz w:val="28"/>
          <w:szCs w:val="28"/>
        </w:rPr>
        <w:t>от чрезвычайных ситуаций природного и техногенного характера на 2025 год</w:t>
      </w:r>
    </w:p>
    <w:p w14:paraId="22A63088" w14:textId="77777777" w:rsidR="00236977" w:rsidRPr="00236977" w:rsidRDefault="00236977" w:rsidP="008D6E97">
      <w:pPr>
        <w:pStyle w:val="1"/>
        <w:spacing w:line="240" w:lineRule="auto"/>
        <w:rPr>
          <w:b/>
          <w:bCs/>
          <w:sz w:val="28"/>
          <w:szCs w:val="28"/>
        </w:rPr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6681"/>
        <w:gridCol w:w="4801"/>
        <w:gridCol w:w="2976"/>
      </w:tblGrid>
      <w:tr w:rsidR="00444EF1" w:rsidRPr="00110DEC" w14:paraId="56A6C0E4" w14:textId="77777777" w:rsidTr="00236977">
        <w:trPr>
          <w:trHeight w:hRule="exact" w:val="610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0A2CC8" w14:textId="288F130F" w:rsidR="00444EF1" w:rsidRPr="00110DEC" w:rsidRDefault="00E960DC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№</w:t>
            </w:r>
            <w:r w:rsidR="00236977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110DEC">
              <w:rPr>
                <w:rStyle w:val="a4"/>
                <w:sz w:val="28"/>
                <w:szCs w:val="28"/>
              </w:rPr>
              <w:t>п</w:t>
            </w:r>
            <w:proofErr w:type="gramEnd"/>
            <w:r w:rsidR="00236977">
              <w:rPr>
                <w:rStyle w:val="a4"/>
                <w:sz w:val="28"/>
                <w:szCs w:val="28"/>
              </w:rPr>
              <w:t>/</w:t>
            </w:r>
            <w:r w:rsidRPr="00110DEC">
              <w:rPr>
                <w:rStyle w:val="a4"/>
                <w:sz w:val="28"/>
                <w:szCs w:val="28"/>
              </w:rPr>
              <w:t>п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4BE8A" w14:textId="77777777" w:rsidR="00444EF1" w:rsidRPr="00110DEC" w:rsidRDefault="00E960DC" w:rsidP="000D039E">
            <w:pPr>
              <w:pStyle w:val="a5"/>
              <w:spacing w:line="240" w:lineRule="auto"/>
              <w:ind w:right="153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EE6B5A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О</w:t>
            </w:r>
            <w:r w:rsidR="00110DEC" w:rsidRPr="00110DEC">
              <w:rPr>
                <w:rStyle w:val="a4"/>
                <w:sz w:val="28"/>
                <w:szCs w:val="28"/>
              </w:rPr>
              <w:t>т</w:t>
            </w:r>
            <w:r w:rsidRPr="00110DEC">
              <w:rPr>
                <w:rStyle w:val="a4"/>
                <w:sz w:val="28"/>
                <w:szCs w:val="28"/>
              </w:rPr>
              <w:t>в</w:t>
            </w:r>
            <w:r w:rsidR="00110DEC" w:rsidRPr="00110DEC">
              <w:rPr>
                <w:rStyle w:val="a4"/>
                <w:sz w:val="28"/>
                <w:szCs w:val="28"/>
              </w:rPr>
              <w:t xml:space="preserve">етственный </w:t>
            </w:r>
            <w:r w:rsidRPr="00110DEC">
              <w:rPr>
                <w:rStyle w:val="a4"/>
                <w:sz w:val="28"/>
                <w:szCs w:val="28"/>
              </w:rPr>
              <w:t>исполнитель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56E1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Срок исполнения</w:t>
            </w:r>
          </w:p>
        </w:tc>
      </w:tr>
      <w:tr w:rsidR="00444EF1" w:rsidRPr="00110DEC" w14:paraId="5287975B" w14:textId="77777777" w:rsidTr="00236977">
        <w:trPr>
          <w:trHeight w:hRule="exact" w:val="9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42CBC9" w14:textId="77777777" w:rsidR="00444EF1" w:rsidRPr="00110DEC" w:rsidRDefault="00E960DC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1.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90B981" w14:textId="31BF35A3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Организация сбора и обобщение предложений населения о совершенствовании безопасности жизнедеятельности</w:t>
            </w:r>
            <w:r w:rsidR="00236977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2981BF" w14:textId="77777777" w:rsidR="00444EF1" w:rsidRPr="00110DEC" w:rsidRDefault="00110DE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36E35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444EF1" w:rsidRPr="00110DEC" w14:paraId="46AAA535" w14:textId="77777777" w:rsidTr="00236977">
        <w:trPr>
          <w:trHeight w:hRule="exact" w:val="70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C66F6D" w14:textId="77777777" w:rsidR="00444EF1" w:rsidRPr="00110DEC" w:rsidRDefault="00E960DC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2.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AD7B9E" w14:textId="77777777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Проведение пропагандистских и агитационных мероприятий: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6C4021" w14:textId="77777777" w:rsidR="00444EF1" w:rsidRPr="00110DEC" w:rsidRDefault="00110DE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E502D7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444EF1" w:rsidRPr="00110DEC" w14:paraId="03A7C28D" w14:textId="77777777" w:rsidTr="00236977">
        <w:trPr>
          <w:trHeight w:hRule="exact" w:val="351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90B773" w14:textId="77777777" w:rsidR="00444EF1" w:rsidRPr="00110DEC" w:rsidRDefault="00444EF1" w:rsidP="0023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DA7E69" w14:textId="5F7503E1" w:rsidR="00444EF1" w:rsidRPr="00110DEC" w:rsidRDefault="00236977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- п</w:t>
            </w:r>
            <w:r w:rsidR="00E960DC" w:rsidRPr="00110DEC">
              <w:rPr>
                <w:rStyle w:val="a4"/>
                <w:sz w:val="28"/>
                <w:szCs w:val="28"/>
              </w:rPr>
              <w:t>оказ на информационных системах социально значимых объектов тематических видеороликов и слайдов, трансляция аудиосообщений о безопасности населения в быту в местах массового пребывания людей: (лечебные учреждения, учреждения образования, концертно-зрелищные и спортивные сооружения, крупные предприятия и учреждения, крупные торговые комплексы, вокзальные комплексы, гостиницы, высотные жилые дома)</w:t>
            </w:r>
            <w:r>
              <w:rPr>
                <w:rStyle w:val="a4"/>
                <w:sz w:val="28"/>
                <w:szCs w:val="28"/>
              </w:rPr>
              <w:t>;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304E7E" w14:textId="77777777" w:rsidR="00444EF1" w:rsidRDefault="00110DEC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4E403B7F" w14:textId="77777777" w:rsidR="00110DEC" w:rsidRDefault="00110DEC" w:rsidP="008D6E97">
            <w:pPr>
              <w:pStyle w:val="a5"/>
              <w:spacing w:line="240" w:lineRule="auto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управление культуры, спорта </w:t>
            </w:r>
            <w:r w:rsidRPr="00E60744">
              <w:rPr>
                <w:sz w:val="28"/>
                <w:szCs w:val="28"/>
              </w:rPr>
              <w:t>и молодежной политики</w:t>
            </w:r>
            <w:r w:rsidRPr="00E60744">
              <w:rPr>
                <w:rStyle w:val="a4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администрации </w:t>
            </w:r>
            <w:r w:rsidRPr="00ED6E6B">
              <w:rPr>
                <w:rStyle w:val="a4"/>
                <w:sz w:val="28"/>
                <w:szCs w:val="28"/>
              </w:rPr>
              <w:t>городского округа Фрязино</w:t>
            </w:r>
          </w:p>
          <w:p w14:paraId="11375D91" w14:textId="2722BADD" w:rsidR="00110DEC" w:rsidRDefault="00110DEC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ED6E6B">
              <w:rPr>
                <w:rStyle w:val="a4"/>
                <w:sz w:val="28"/>
                <w:szCs w:val="28"/>
              </w:rPr>
              <w:t>руководители</w:t>
            </w:r>
            <w:r>
              <w:rPr>
                <w:rStyle w:val="a4"/>
                <w:color w:val="auto"/>
                <w:sz w:val="28"/>
                <w:szCs w:val="28"/>
              </w:rPr>
              <w:t xml:space="preserve"> учреждений культуры </w:t>
            </w:r>
            <w:r w:rsidRPr="00ED6E6B">
              <w:rPr>
                <w:rStyle w:val="a4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140D42C5" w14:textId="0791B2A8" w:rsidR="00110DEC" w:rsidRPr="00110DEC" w:rsidRDefault="00110DE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sz w:val="28"/>
                <w:szCs w:val="28"/>
              </w:rPr>
              <w:t xml:space="preserve">МКУ «Дирекция </w:t>
            </w:r>
            <w:proofErr w:type="spellStart"/>
            <w:r w:rsidRPr="00110DEC">
              <w:rPr>
                <w:sz w:val="28"/>
                <w:szCs w:val="28"/>
              </w:rPr>
              <w:t>Наукограда</w:t>
            </w:r>
            <w:proofErr w:type="spellEnd"/>
            <w:r w:rsidRPr="00110DEC"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30CB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444EF1" w:rsidRPr="00110DEC" w14:paraId="44F7E881" w14:textId="77777777" w:rsidTr="00726D40">
        <w:trPr>
          <w:trHeight w:hRule="exact" w:val="166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CA" w14:textId="77777777" w:rsidR="00444EF1" w:rsidRPr="00110DEC" w:rsidRDefault="00444EF1" w:rsidP="0023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CBB" w14:textId="05D8FA88" w:rsidR="00444EF1" w:rsidRPr="00110DEC" w:rsidRDefault="00726D40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- и</w:t>
            </w:r>
            <w:r w:rsidR="00E960DC" w:rsidRPr="00110DEC">
              <w:rPr>
                <w:rStyle w:val="a4"/>
                <w:sz w:val="28"/>
                <w:szCs w:val="28"/>
              </w:rPr>
              <w:t>нформирование о характерных чрезвычайных ситуациях, мерах по их профилактике и правилах безопасного поведения с использованием интернет</w:t>
            </w:r>
            <w:r w:rsidR="00B657A2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="00E960DC" w:rsidRPr="00110DEC">
              <w:rPr>
                <w:rStyle w:val="a4"/>
                <w:sz w:val="28"/>
                <w:szCs w:val="28"/>
              </w:rPr>
              <w:t>-р</w:t>
            </w:r>
            <w:proofErr w:type="gramEnd"/>
            <w:r w:rsidR="00E960DC" w:rsidRPr="00110DEC">
              <w:rPr>
                <w:rStyle w:val="a4"/>
                <w:sz w:val="28"/>
                <w:szCs w:val="28"/>
              </w:rPr>
              <w:t xml:space="preserve">есурсов </w:t>
            </w:r>
            <w:r w:rsidR="00110DEC">
              <w:rPr>
                <w:color w:val="auto"/>
                <w:sz w:val="28"/>
                <w:szCs w:val="28"/>
              </w:rPr>
              <w:t xml:space="preserve">администрации </w:t>
            </w:r>
            <w:r w:rsidR="00110DEC" w:rsidRPr="00ED6E6B">
              <w:rPr>
                <w:rStyle w:val="a4"/>
                <w:sz w:val="28"/>
                <w:szCs w:val="28"/>
              </w:rPr>
              <w:t>городского округа Фрязино</w:t>
            </w:r>
            <w:r w:rsidR="00E960DC" w:rsidRPr="00110DEC">
              <w:rPr>
                <w:rStyle w:val="a4"/>
                <w:sz w:val="28"/>
                <w:szCs w:val="28"/>
              </w:rPr>
              <w:t xml:space="preserve"> Московской области.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2A9B" w14:textId="77777777" w:rsidR="00110DEC" w:rsidRDefault="00110DEC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1EC07313" w14:textId="77777777" w:rsidR="00444EF1" w:rsidRPr="00110DEC" w:rsidRDefault="00110DE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sz w:val="28"/>
                <w:szCs w:val="28"/>
              </w:rPr>
              <w:t xml:space="preserve">МКУ «Дирекция </w:t>
            </w:r>
            <w:proofErr w:type="spellStart"/>
            <w:r w:rsidRPr="00110DEC">
              <w:rPr>
                <w:sz w:val="28"/>
                <w:szCs w:val="28"/>
              </w:rPr>
              <w:t>Наукограда</w:t>
            </w:r>
            <w:proofErr w:type="spellEnd"/>
            <w:r w:rsidRPr="00110DEC"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4F8E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341C4C" w:rsidRPr="00110DEC" w14:paraId="5A45D07C" w14:textId="77777777" w:rsidTr="00726D40">
        <w:trPr>
          <w:trHeight w:hRule="exact" w:val="241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F889B" w14:textId="77777777" w:rsidR="00341C4C" w:rsidRPr="00110DEC" w:rsidRDefault="00341C4C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  <w:lang w:val="en-US" w:eastAsia="en-US"/>
              </w:rPr>
              <w:t>3.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48AA28" w14:textId="61CA1629" w:rsidR="00341C4C" w:rsidRPr="00110DEC" w:rsidRDefault="00341C4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Осуществление контроля и методической помощи по функционированию </w:t>
            </w:r>
            <w:r w:rsidR="00B657A2">
              <w:rPr>
                <w:rStyle w:val="a4"/>
                <w:sz w:val="28"/>
                <w:szCs w:val="28"/>
              </w:rPr>
              <w:t>у</w:t>
            </w:r>
            <w:r w:rsidRPr="00110DEC">
              <w:rPr>
                <w:rStyle w:val="a4"/>
                <w:sz w:val="28"/>
                <w:szCs w:val="28"/>
              </w:rPr>
              <w:t>чебно-консультационных пунктов для подготовки неработающего населения в области гражданской обороны и защиты от чрезвычайных ситуаций (далее - УКП ГОЧС):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B48025" w14:textId="77777777" w:rsidR="00341C4C" w:rsidRDefault="00341C4C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2B0A3ADB" w14:textId="4280BDB3" w:rsidR="00726D40" w:rsidRDefault="00341C4C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A72807">
              <w:rPr>
                <w:rStyle w:val="a4"/>
                <w:color w:val="auto"/>
                <w:sz w:val="28"/>
                <w:szCs w:val="28"/>
              </w:rPr>
              <w:t>курсы гражданской обороны</w:t>
            </w:r>
          </w:p>
          <w:p w14:paraId="11A4ED73" w14:textId="7D1BB561" w:rsidR="00341C4C" w:rsidRPr="00A72807" w:rsidRDefault="00341C4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A72807">
              <w:rPr>
                <w:rStyle w:val="a4"/>
                <w:color w:val="auto"/>
                <w:sz w:val="28"/>
                <w:szCs w:val="28"/>
              </w:rPr>
              <w:t>МКУ «ЕДДС г. Фрязино»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61EBA" w14:textId="77777777" w:rsidR="00341C4C" w:rsidRPr="00110DEC" w:rsidRDefault="00341C4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341C4C" w:rsidRPr="00110DEC" w14:paraId="0696147C" w14:textId="77777777" w:rsidTr="00236977">
        <w:trPr>
          <w:trHeight w:hRule="exact" w:val="140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C1C42" w14:textId="77777777" w:rsidR="00341C4C" w:rsidRPr="00110DEC" w:rsidRDefault="00341C4C" w:rsidP="0023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B4E971" w14:textId="68B0DBCF" w:rsidR="00341C4C" w:rsidRPr="00110DEC" w:rsidRDefault="00726D40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-</w:t>
            </w:r>
            <w:r w:rsidR="00E8138F">
              <w:rPr>
                <w:rStyle w:val="a4"/>
                <w:sz w:val="28"/>
                <w:szCs w:val="28"/>
              </w:rPr>
              <w:t xml:space="preserve"> в проведении</w:t>
            </w:r>
            <w:r w:rsidR="00341C4C" w:rsidRPr="00110DEC">
              <w:rPr>
                <w:rStyle w:val="a4"/>
                <w:sz w:val="28"/>
                <w:szCs w:val="28"/>
              </w:rPr>
              <w:t xml:space="preserve"> плановых занятий с инструкторами УКП ГОЧС</w:t>
            </w:r>
            <w:r>
              <w:rPr>
                <w:rStyle w:val="a4"/>
                <w:sz w:val="28"/>
                <w:szCs w:val="28"/>
              </w:rPr>
              <w:t>;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6C693F" w14:textId="77777777" w:rsidR="00E8138F" w:rsidRDefault="00E8138F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1EF13786" w14:textId="77777777" w:rsidR="00726D40" w:rsidRDefault="00E8138F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A72807">
              <w:rPr>
                <w:rStyle w:val="a4"/>
                <w:color w:val="auto"/>
                <w:sz w:val="28"/>
                <w:szCs w:val="28"/>
              </w:rPr>
              <w:t>курсы гражданской обороны</w:t>
            </w:r>
          </w:p>
          <w:p w14:paraId="4C0E5D85" w14:textId="26EBDF68" w:rsidR="00341C4C" w:rsidRPr="008A3F8B" w:rsidRDefault="00E8138F" w:rsidP="008D6E97">
            <w:pPr>
              <w:pStyle w:val="a5"/>
              <w:spacing w:line="240" w:lineRule="auto"/>
              <w:rPr>
                <w:rStyle w:val="a4"/>
                <w:sz w:val="28"/>
                <w:szCs w:val="28"/>
              </w:rPr>
            </w:pPr>
            <w:r w:rsidRPr="00A72807">
              <w:rPr>
                <w:rStyle w:val="a4"/>
                <w:color w:val="auto"/>
                <w:sz w:val="28"/>
                <w:szCs w:val="28"/>
              </w:rPr>
              <w:t>МКУ «ЕДДС г. Фрязино»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683AB" w14:textId="77777777" w:rsidR="00341C4C" w:rsidRPr="00110DEC" w:rsidRDefault="00341C4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январь 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декабрь</w:t>
            </w:r>
          </w:p>
        </w:tc>
      </w:tr>
      <w:tr w:rsidR="00341C4C" w:rsidRPr="00110DEC" w14:paraId="3097A3BE" w14:textId="77777777" w:rsidTr="00236977">
        <w:trPr>
          <w:trHeight w:hRule="exact" w:val="143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9C98F6" w14:textId="77777777" w:rsidR="00341C4C" w:rsidRPr="00110DEC" w:rsidRDefault="00341C4C" w:rsidP="0023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A4ECE3" w14:textId="3973F296" w:rsidR="00341C4C" w:rsidRPr="00110DEC" w:rsidRDefault="00726D40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- </w:t>
            </w:r>
            <w:r w:rsidR="00E8138F">
              <w:rPr>
                <w:rStyle w:val="a4"/>
                <w:sz w:val="28"/>
                <w:szCs w:val="28"/>
              </w:rPr>
              <w:t xml:space="preserve">в </w:t>
            </w:r>
            <w:r w:rsidR="00341C4C" w:rsidRPr="00110DEC">
              <w:rPr>
                <w:rStyle w:val="a4"/>
                <w:sz w:val="28"/>
                <w:szCs w:val="28"/>
              </w:rPr>
              <w:t>создани</w:t>
            </w:r>
            <w:r>
              <w:rPr>
                <w:rStyle w:val="a4"/>
                <w:sz w:val="28"/>
                <w:szCs w:val="28"/>
              </w:rPr>
              <w:t>и</w:t>
            </w:r>
            <w:r w:rsidR="00341C4C" w:rsidRPr="00110DEC">
              <w:rPr>
                <w:rStyle w:val="a4"/>
                <w:sz w:val="28"/>
                <w:szCs w:val="28"/>
              </w:rPr>
              <w:t>, оснащени</w:t>
            </w:r>
            <w:r>
              <w:rPr>
                <w:rStyle w:val="a4"/>
                <w:sz w:val="28"/>
                <w:szCs w:val="28"/>
              </w:rPr>
              <w:t>и</w:t>
            </w:r>
            <w:r w:rsidR="00341C4C" w:rsidRPr="00110DEC">
              <w:rPr>
                <w:rStyle w:val="a4"/>
                <w:sz w:val="28"/>
                <w:szCs w:val="28"/>
              </w:rPr>
              <w:t xml:space="preserve"> и модернизаци</w:t>
            </w:r>
            <w:r>
              <w:rPr>
                <w:rStyle w:val="a4"/>
                <w:sz w:val="28"/>
                <w:szCs w:val="28"/>
              </w:rPr>
              <w:t>и</w:t>
            </w:r>
            <w:r w:rsidR="00341C4C" w:rsidRPr="00110DEC">
              <w:rPr>
                <w:rStyle w:val="a4"/>
                <w:sz w:val="28"/>
                <w:szCs w:val="28"/>
              </w:rPr>
              <w:t xml:space="preserve"> УКП ГОЧС</w:t>
            </w:r>
            <w:r>
              <w:rPr>
                <w:rStyle w:val="a4"/>
                <w:sz w:val="28"/>
                <w:szCs w:val="28"/>
              </w:rPr>
              <w:t>;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2079EF" w14:textId="77777777" w:rsidR="00E8138F" w:rsidRDefault="00E8138F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3C8F4010" w14:textId="77777777" w:rsidR="00726D40" w:rsidRDefault="00E8138F" w:rsidP="008D6E97">
            <w:pPr>
              <w:jc w:val="center"/>
              <w:rPr>
                <w:rStyle w:val="a4"/>
                <w:rFonts w:eastAsia="Courier New"/>
                <w:color w:val="auto"/>
                <w:sz w:val="28"/>
                <w:szCs w:val="28"/>
              </w:rPr>
            </w:pPr>
            <w:r w:rsidRPr="00A72807">
              <w:rPr>
                <w:rStyle w:val="a4"/>
                <w:rFonts w:eastAsia="Courier New"/>
                <w:color w:val="auto"/>
                <w:sz w:val="28"/>
                <w:szCs w:val="28"/>
              </w:rPr>
              <w:t>курсы гражданской обороны</w:t>
            </w:r>
          </w:p>
          <w:p w14:paraId="42F2ABE1" w14:textId="5E9967D3" w:rsidR="00341C4C" w:rsidRDefault="00E8138F" w:rsidP="008D6E97">
            <w:pPr>
              <w:jc w:val="center"/>
            </w:pPr>
            <w:r w:rsidRPr="00A72807">
              <w:rPr>
                <w:rStyle w:val="a4"/>
                <w:rFonts w:eastAsia="Courier New"/>
                <w:color w:val="auto"/>
                <w:sz w:val="28"/>
                <w:szCs w:val="28"/>
              </w:rPr>
              <w:t>МКУ «ЕДДС г. Фрязино»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8A4D0" w14:textId="568C01F6" w:rsidR="00341C4C" w:rsidRPr="00110DEC" w:rsidRDefault="00726D40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с</w:t>
            </w:r>
            <w:r w:rsidR="00341C4C" w:rsidRPr="00110DEC">
              <w:rPr>
                <w:rStyle w:val="a4"/>
                <w:sz w:val="28"/>
                <w:szCs w:val="28"/>
              </w:rPr>
              <w:t>огласно план</w:t>
            </w:r>
            <w:r>
              <w:rPr>
                <w:rStyle w:val="a4"/>
                <w:sz w:val="28"/>
                <w:szCs w:val="28"/>
              </w:rPr>
              <w:t>у</w:t>
            </w:r>
            <w:r w:rsidR="00341C4C" w:rsidRPr="00110DEC">
              <w:rPr>
                <w:rStyle w:val="a4"/>
                <w:sz w:val="28"/>
                <w:szCs w:val="28"/>
              </w:rPr>
              <w:t xml:space="preserve"> развития УКП ГОЧС </w:t>
            </w:r>
          </w:p>
        </w:tc>
      </w:tr>
      <w:tr w:rsidR="00341C4C" w:rsidRPr="00110DEC" w14:paraId="7F5D8B86" w14:textId="77777777" w:rsidTr="00726D40">
        <w:trPr>
          <w:trHeight w:hRule="exact" w:val="144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18451" w14:textId="77777777" w:rsidR="00341C4C" w:rsidRPr="00110DEC" w:rsidRDefault="00341C4C" w:rsidP="0023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EDFE87" w14:textId="41F59549" w:rsidR="00341C4C" w:rsidRPr="00110DEC" w:rsidRDefault="00726D40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- </w:t>
            </w:r>
            <w:r w:rsidR="00341C4C" w:rsidRPr="00110DEC">
              <w:rPr>
                <w:rStyle w:val="a4"/>
                <w:sz w:val="28"/>
                <w:szCs w:val="28"/>
              </w:rPr>
              <w:t>в изучении нормативной правовой базы по гражданской обороне и защите от чрезвычайных ситуаций, рекомендуемой тематики, учебников и другой учебно</w:t>
            </w:r>
            <w:r w:rsidR="00E8138F">
              <w:rPr>
                <w:rStyle w:val="a4"/>
                <w:sz w:val="28"/>
                <w:szCs w:val="28"/>
              </w:rPr>
              <w:t>-</w:t>
            </w:r>
            <w:r w:rsidR="00341C4C" w:rsidRPr="00110DEC">
              <w:rPr>
                <w:rStyle w:val="a4"/>
                <w:sz w:val="28"/>
                <w:szCs w:val="28"/>
              </w:rPr>
              <w:t>методической литературы</w:t>
            </w:r>
            <w:r w:rsidR="001C0E3D">
              <w:rPr>
                <w:rStyle w:val="a4"/>
                <w:sz w:val="28"/>
                <w:szCs w:val="28"/>
              </w:rPr>
              <w:t>;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A587C" w14:textId="77777777" w:rsidR="00E8138F" w:rsidRDefault="00E8138F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74B988C3" w14:textId="77777777" w:rsidR="00726D40" w:rsidRDefault="00E8138F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A72807">
              <w:rPr>
                <w:rStyle w:val="a4"/>
                <w:color w:val="auto"/>
                <w:sz w:val="28"/>
                <w:szCs w:val="28"/>
              </w:rPr>
              <w:t>курсы гражданской обороны</w:t>
            </w:r>
          </w:p>
          <w:p w14:paraId="693165E9" w14:textId="0CC09163" w:rsidR="00341C4C" w:rsidRPr="00110DEC" w:rsidRDefault="00E8138F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A72807">
              <w:rPr>
                <w:rStyle w:val="a4"/>
                <w:color w:val="auto"/>
                <w:sz w:val="28"/>
                <w:szCs w:val="28"/>
              </w:rPr>
              <w:t>МКУ «ЕДДС г. Фрязино»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85D2" w14:textId="77777777" w:rsidR="00341C4C" w:rsidRPr="00110DEC" w:rsidRDefault="00341C4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январь 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декабрь</w:t>
            </w:r>
          </w:p>
        </w:tc>
      </w:tr>
      <w:tr w:rsidR="00341C4C" w:rsidRPr="00110DEC" w14:paraId="39BE334E" w14:textId="77777777" w:rsidTr="00236977">
        <w:trPr>
          <w:trHeight w:hRule="exact" w:val="138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BE8366" w14:textId="77777777" w:rsidR="00341C4C" w:rsidRPr="00110DEC" w:rsidRDefault="00341C4C" w:rsidP="0023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C3B34D" w14:textId="056CD93B" w:rsidR="00341C4C" w:rsidRPr="001C0E3D" w:rsidRDefault="001C0E3D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C0E3D">
              <w:rPr>
                <w:rStyle w:val="a4"/>
                <w:sz w:val="28"/>
                <w:szCs w:val="28"/>
              </w:rPr>
              <w:t xml:space="preserve">- в </w:t>
            </w:r>
            <w:r w:rsidR="00341C4C" w:rsidRPr="001C0E3D">
              <w:rPr>
                <w:rStyle w:val="a4"/>
                <w:sz w:val="28"/>
                <w:szCs w:val="28"/>
              </w:rPr>
              <w:t>проведени</w:t>
            </w:r>
            <w:r w:rsidRPr="001C0E3D">
              <w:rPr>
                <w:rStyle w:val="a4"/>
                <w:sz w:val="28"/>
                <w:szCs w:val="28"/>
              </w:rPr>
              <w:t>и</w:t>
            </w:r>
            <w:r w:rsidR="00341C4C" w:rsidRPr="001C0E3D">
              <w:rPr>
                <w:rStyle w:val="a4"/>
                <w:sz w:val="28"/>
                <w:szCs w:val="28"/>
              </w:rPr>
              <w:t xml:space="preserve"> смотра конкурса «Лучший </w:t>
            </w:r>
            <w:proofErr w:type="spellStart"/>
            <w:r w:rsidR="00341C4C" w:rsidRPr="001C0E3D">
              <w:rPr>
                <w:rStyle w:val="a4"/>
                <w:sz w:val="28"/>
                <w:szCs w:val="28"/>
              </w:rPr>
              <w:t>учебно</w:t>
            </w:r>
            <w:r w:rsidR="00341C4C" w:rsidRPr="001C0E3D">
              <w:rPr>
                <w:rStyle w:val="a4"/>
                <w:sz w:val="28"/>
                <w:szCs w:val="28"/>
              </w:rPr>
              <w:softHyphen/>
              <w:t>консультационный</w:t>
            </w:r>
            <w:proofErr w:type="spellEnd"/>
            <w:r w:rsidR="00341C4C" w:rsidRPr="001C0E3D">
              <w:rPr>
                <w:rStyle w:val="a4"/>
                <w:sz w:val="28"/>
                <w:szCs w:val="28"/>
              </w:rPr>
              <w:t xml:space="preserve"> пункт по гражданской обороне и чрезвычайным ситуациям в муниципальных образованиях Московской области»</w:t>
            </w:r>
            <w:r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2633E" w14:textId="77777777" w:rsidR="00341C4C" w:rsidRPr="001C0E3D" w:rsidRDefault="00E8138F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C0E3D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1C0E3D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 w:rsidRPr="001C0E3D">
              <w:rPr>
                <w:rStyle w:val="a4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2C4C" w14:textId="77777777" w:rsidR="00341C4C" w:rsidRPr="001C0E3D" w:rsidRDefault="00341C4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C0E3D">
              <w:rPr>
                <w:rStyle w:val="a4"/>
                <w:sz w:val="28"/>
                <w:szCs w:val="28"/>
              </w:rPr>
              <w:t xml:space="preserve">февраль </w:t>
            </w:r>
            <w:r w:rsidRPr="001C0E3D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C0E3D">
              <w:rPr>
                <w:rStyle w:val="a4"/>
                <w:sz w:val="28"/>
                <w:szCs w:val="28"/>
              </w:rPr>
              <w:t>апрель</w:t>
            </w:r>
          </w:p>
        </w:tc>
      </w:tr>
      <w:tr w:rsidR="00444EF1" w:rsidRPr="00110DEC" w14:paraId="13102A25" w14:textId="77777777" w:rsidTr="00236977">
        <w:trPr>
          <w:trHeight w:hRule="exact" w:val="19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C30D0E" w14:textId="77777777" w:rsidR="00444EF1" w:rsidRPr="00110DEC" w:rsidRDefault="00E8138F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eastAsia="en-US"/>
              </w:rPr>
              <w:t>4</w:t>
            </w:r>
            <w:r w:rsidR="00E960DC"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D8A421" w14:textId="750BA5AA" w:rsidR="00444EF1" w:rsidRPr="00110DEC" w:rsidRDefault="00E8138F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Представление сведений в </w:t>
            </w:r>
            <w:r w:rsidRPr="00110DEC">
              <w:rPr>
                <w:rStyle w:val="a4"/>
                <w:sz w:val="28"/>
                <w:szCs w:val="28"/>
              </w:rPr>
              <w:t>Главное управление гражданской защиты Московской области</w:t>
            </w:r>
            <w:r>
              <w:rPr>
                <w:rStyle w:val="a4"/>
                <w:sz w:val="28"/>
                <w:szCs w:val="28"/>
              </w:rPr>
              <w:t xml:space="preserve"> и</w:t>
            </w:r>
            <w:r w:rsidRPr="00110DEC">
              <w:rPr>
                <w:rStyle w:val="a4"/>
                <w:sz w:val="28"/>
                <w:szCs w:val="28"/>
              </w:rPr>
              <w:t xml:space="preserve"> Главное управление МЧС России по Московской области </w:t>
            </w:r>
            <w:r>
              <w:rPr>
                <w:rStyle w:val="a4"/>
                <w:sz w:val="28"/>
                <w:szCs w:val="28"/>
              </w:rPr>
              <w:t>для у</w:t>
            </w:r>
            <w:r w:rsidR="00E960DC" w:rsidRPr="00110DEC">
              <w:rPr>
                <w:rStyle w:val="a4"/>
                <w:sz w:val="28"/>
                <w:szCs w:val="28"/>
              </w:rPr>
              <w:t>точнени</w:t>
            </w:r>
            <w:r>
              <w:rPr>
                <w:rStyle w:val="a4"/>
                <w:sz w:val="28"/>
                <w:szCs w:val="28"/>
              </w:rPr>
              <w:t>я</w:t>
            </w:r>
            <w:r w:rsidR="00E960DC" w:rsidRPr="00110DEC">
              <w:rPr>
                <w:rStyle w:val="a4"/>
                <w:sz w:val="28"/>
                <w:szCs w:val="28"/>
              </w:rPr>
              <w:t xml:space="preserve"> Реестра учебно-консультационных пунктов по гражданской обороне и чрезвычайным ситуациям Московской области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1D8238" w14:textId="77777777" w:rsidR="00444EF1" w:rsidRPr="00110DEC" w:rsidRDefault="00E8138F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97E53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ноябрь</w:t>
            </w:r>
          </w:p>
        </w:tc>
      </w:tr>
      <w:tr w:rsidR="00444EF1" w:rsidRPr="00110DEC" w14:paraId="3B935548" w14:textId="77777777" w:rsidTr="00236977">
        <w:trPr>
          <w:trHeight w:hRule="exact" w:val="113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2D87CF" w14:textId="77777777" w:rsidR="00444EF1" w:rsidRPr="00110DEC" w:rsidRDefault="00E8138F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eastAsia="en-US"/>
              </w:rPr>
              <w:t>5</w:t>
            </w:r>
            <w:r w:rsidR="00E960DC"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FFD25" w14:textId="5ADF51A2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Организация оборудования «Уголков безопасности» в местах массового пребывания людей (МФЦ, ТРЦ, организации соцзащиты и др.)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F527A" w14:textId="77777777" w:rsidR="00444EF1" w:rsidRPr="00110DEC" w:rsidRDefault="00E8138F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EA95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в течение года</w:t>
            </w:r>
          </w:p>
        </w:tc>
      </w:tr>
      <w:tr w:rsidR="00444EF1" w:rsidRPr="00110DEC" w14:paraId="4DF682B4" w14:textId="77777777" w:rsidTr="001A2B59">
        <w:trPr>
          <w:trHeight w:hRule="exact" w:val="20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3B8E70" w14:textId="77777777" w:rsidR="00444EF1" w:rsidRPr="00110DEC" w:rsidRDefault="008D6E97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eastAsia="en-US"/>
              </w:rPr>
              <w:t>6</w:t>
            </w:r>
            <w:r w:rsidR="00E960DC"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D42C03" w14:textId="444B9CD3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Выступление по радио и телевидению должностных лиц по вопросам безопасности жизнедеятельности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2C99A1" w14:textId="53B81DB7" w:rsidR="001A2B59" w:rsidRDefault="00ED31C4" w:rsidP="008D6E97">
            <w:pPr>
              <w:pStyle w:val="a5"/>
              <w:spacing w:line="240" w:lineRule="auto"/>
              <w:rPr>
                <w:rStyle w:val="a8"/>
                <w:b w:val="0"/>
                <w:sz w:val="28"/>
                <w:szCs w:val="28"/>
              </w:rPr>
            </w:pPr>
            <w:r w:rsidRPr="001A2B59">
              <w:rPr>
                <w:rStyle w:val="a8"/>
                <w:b w:val="0"/>
                <w:sz w:val="28"/>
                <w:szCs w:val="28"/>
              </w:rPr>
              <w:t>Административное управление</w:t>
            </w:r>
            <w:r w:rsidR="001A2B59" w:rsidRPr="0031180A">
              <w:rPr>
                <w:rStyle w:val="a4"/>
                <w:sz w:val="28"/>
                <w:szCs w:val="28"/>
              </w:rPr>
              <w:t xml:space="preserve"> администрации </w:t>
            </w:r>
            <w:r w:rsidR="001A2B59"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 w:rsidR="001A2B59">
              <w:rPr>
                <w:rStyle w:val="a8"/>
                <w:b w:val="0"/>
                <w:sz w:val="28"/>
                <w:szCs w:val="28"/>
              </w:rPr>
              <w:t>,</w:t>
            </w:r>
          </w:p>
          <w:p w14:paraId="1EFA8635" w14:textId="2CC5ED47" w:rsidR="00444EF1" w:rsidRDefault="00E8138F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 w:rsidR="008D6E97"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0BFB5C53" w14:textId="77777777" w:rsidR="008D6E97" w:rsidRPr="008D6E97" w:rsidRDefault="008D6E97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sz w:val="28"/>
                <w:szCs w:val="28"/>
              </w:rPr>
              <w:t xml:space="preserve">МКУ «Дирекция </w:t>
            </w:r>
            <w:proofErr w:type="spellStart"/>
            <w:r w:rsidRPr="008D6E97">
              <w:rPr>
                <w:sz w:val="28"/>
                <w:szCs w:val="28"/>
              </w:rPr>
              <w:t>Наукограда</w:t>
            </w:r>
            <w:proofErr w:type="spellEnd"/>
            <w:r w:rsidRPr="008D6E97"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1910D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январь 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декабрь</w:t>
            </w:r>
          </w:p>
        </w:tc>
      </w:tr>
      <w:tr w:rsidR="00444EF1" w:rsidRPr="00110DEC" w14:paraId="1B605A06" w14:textId="77777777" w:rsidTr="00236977">
        <w:trPr>
          <w:trHeight w:hRule="exact" w:val="169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010B36" w14:textId="77777777" w:rsidR="00444EF1" w:rsidRPr="00110DEC" w:rsidRDefault="008D6E97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val="en-US" w:eastAsia="en-US"/>
              </w:rPr>
              <w:t>7</w:t>
            </w:r>
            <w:r w:rsidR="00E960DC"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17C59A" w14:textId="05EF8837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Разработка памяток для жителей </w:t>
            </w:r>
            <w:r w:rsidR="0074099F">
              <w:rPr>
                <w:rStyle w:val="a4"/>
                <w:sz w:val="28"/>
                <w:szCs w:val="28"/>
              </w:rPr>
              <w:t xml:space="preserve">городского округа Фрязино </w:t>
            </w:r>
            <w:r w:rsidRPr="0074099F">
              <w:rPr>
                <w:rStyle w:val="a4"/>
                <w:sz w:val="28"/>
                <w:szCs w:val="28"/>
              </w:rPr>
              <w:t>Московской области</w:t>
            </w:r>
            <w:r w:rsidRPr="00110DEC">
              <w:rPr>
                <w:rStyle w:val="a4"/>
                <w:sz w:val="28"/>
                <w:szCs w:val="28"/>
              </w:rPr>
              <w:t xml:space="preserve"> по действиям в чрезвычайных ситуациях, при угрозе и совершении террористических актов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045426" w14:textId="77777777" w:rsidR="00444EF1" w:rsidRPr="008D6E97" w:rsidRDefault="008D6E97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Фрязино,</w:t>
            </w:r>
          </w:p>
          <w:p w14:paraId="141D2048" w14:textId="77777777" w:rsidR="008D6E97" w:rsidRPr="00110DEC" w:rsidRDefault="008D6E97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rStyle w:val="a4"/>
                <w:color w:val="auto"/>
                <w:sz w:val="28"/>
                <w:szCs w:val="28"/>
              </w:rPr>
              <w:t xml:space="preserve">управление безопасности </w:t>
            </w: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C21FA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февраль, апрель, август</w:t>
            </w:r>
          </w:p>
        </w:tc>
      </w:tr>
      <w:tr w:rsidR="00444EF1" w:rsidRPr="00110DEC" w14:paraId="7080C73B" w14:textId="77777777" w:rsidTr="00236977">
        <w:trPr>
          <w:trHeight w:hRule="exact" w:val="117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6A68BA" w14:textId="77777777" w:rsidR="00444EF1" w:rsidRPr="00110DEC" w:rsidRDefault="008D6E97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val="en-US" w:eastAsia="en-US"/>
              </w:rPr>
              <w:t>8</w:t>
            </w:r>
            <w:r w:rsidR="00E960DC"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408B86" w14:textId="6C6107C2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Рейды по акваториям и местам массового отдыха населения на воде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35795C" w14:textId="77777777" w:rsidR="00444EF1" w:rsidRDefault="008D6E97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607D848E" w14:textId="77777777" w:rsidR="008D6E97" w:rsidRPr="008D6E97" w:rsidRDefault="008D6E97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rStyle w:val="a4"/>
                <w:color w:val="auto"/>
                <w:sz w:val="28"/>
                <w:szCs w:val="28"/>
              </w:rPr>
              <w:t>МКУ «ЕДДС г. Фрязино»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1606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май </w:t>
            </w:r>
            <w:r w:rsidRPr="008D6E97">
              <w:rPr>
                <w:rStyle w:val="a4"/>
                <w:sz w:val="28"/>
                <w:szCs w:val="28"/>
                <w:lang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сентябрь</w:t>
            </w:r>
          </w:p>
        </w:tc>
      </w:tr>
      <w:tr w:rsidR="00444EF1" w:rsidRPr="00110DEC" w14:paraId="20FBD11A" w14:textId="77777777" w:rsidTr="00236977">
        <w:trPr>
          <w:trHeight w:hRule="exact" w:val="11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2795" w14:textId="77777777" w:rsidR="00444EF1" w:rsidRPr="00110DEC" w:rsidRDefault="008D6E97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eastAsia="en-US"/>
              </w:rPr>
              <w:lastRenderedPageBreak/>
              <w:t>9</w:t>
            </w:r>
            <w:r w:rsidR="00E960DC" w:rsidRPr="008D6E97">
              <w:rPr>
                <w:rStyle w:val="a4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506E" w14:textId="61739104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Проведение месячника безопасности на водных объектах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4283" w14:textId="77777777" w:rsidR="008D6E97" w:rsidRDefault="008D6E97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1E91580F" w14:textId="77777777" w:rsidR="00444EF1" w:rsidRPr="00110DEC" w:rsidRDefault="008D6E97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rStyle w:val="a4"/>
                <w:color w:val="auto"/>
                <w:sz w:val="28"/>
                <w:szCs w:val="28"/>
              </w:rPr>
              <w:t>МКУ «ЕДДС г. Фрязино»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0154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июнь</w:t>
            </w:r>
          </w:p>
        </w:tc>
      </w:tr>
      <w:tr w:rsidR="00444EF1" w:rsidRPr="00110DEC" w14:paraId="3327B865" w14:textId="77777777" w:rsidTr="00236977">
        <w:trPr>
          <w:trHeight w:hRule="exact" w:val="167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91A743" w14:textId="77777777" w:rsidR="00444EF1" w:rsidRPr="00110DEC" w:rsidRDefault="00E960DC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  <w:lang w:val="en-US" w:eastAsia="en-US"/>
              </w:rPr>
              <w:t>1</w:t>
            </w:r>
            <w:r w:rsidR="00E54FCF">
              <w:rPr>
                <w:rStyle w:val="a4"/>
                <w:sz w:val="28"/>
                <w:szCs w:val="28"/>
                <w:lang w:eastAsia="en-US"/>
              </w:rPr>
              <w:t>0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CAA6DC" w14:textId="298F23E4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Рейд по проверке состояния и выполнения требований пожарной безопасности населением, проживающим в муниципальных квартирах и домах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700097" w14:textId="77777777" w:rsidR="008D6E97" w:rsidRDefault="008D6E97" w:rsidP="008D6E97">
            <w:pPr>
              <w:pStyle w:val="a5"/>
              <w:spacing w:line="240" w:lineRule="auto"/>
              <w:rPr>
                <w:rStyle w:val="a4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>отдел ГО и ЗН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</w:t>
            </w:r>
            <w:r>
              <w:rPr>
                <w:rStyle w:val="a4"/>
                <w:color w:val="auto"/>
                <w:sz w:val="28"/>
                <w:szCs w:val="28"/>
              </w:rPr>
              <w:t>о</w:t>
            </w:r>
            <w:r>
              <w:rPr>
                <w:rStyle w:val="a4"/>
                <w:sz w:val="28"/>
                <w:szCs w:val="28"/>
              </w:rPr>
              <w:t>,</w:t>
            </w:r>
          </w:p>
          <w:p w14:paraId="09D38351" w14:textId="77777777" w:rsidR="008D6E97" w:rsidRPr="008D6E97" w:rsidRDefault="008D6E97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D6E97">
              <w:rPr>
                <w:sz w:val="28"/>
                <w:szCs w:val="28"/>
              </w:rPr>
              <w:t>ектор социальной политики</w:t>
            </w:r>
          </w:p>
          <w:p w14:paraId="12616177" w14:textId="77777777" w:rsidR="00444EF1" w:rsidRPr="00110DEC" w:rsidRDefault="008D6E97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4DE0F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январь 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декабрь</w:t>
            </w:r>
          </w:p>
        </w:tc>
      </w:tr>
      <w:tr w:rsidR="00444EF1" w:rsidRPr="00110DEC" w14:paraId="141DC86A" w14:textId="77777777" w:rsidTr="00236977">
        <w:trPr>
          <w:trHeight w:hRule="exact" w:val="199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D9D775" w14:textId="77777777" w:rsidR="00444EF1" w:rsidRPr="00110DEC" w:rsidRDefault="00E960DC" w:rsidP="0023697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  <w:lang w:val="en-US" w:eastAsia="en-US"/>
              </w:rPr>
              <w:t>1</w:t>
            </w:r>
            <w:r w:rsidR="00E54FCF">
              <w:rPr>
                <w:rStyle w:val="a4"/>
                <w:sz w:val="28"/>
                <w:szCs w:val="28"/>
                <w:lang w:eastAsia="en-US"/>
              </w:rPr>
              <w:t>1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2B5208" w14:textId="7360A8B5" w:rsidR="00444EF1" w:rsidRPr="00110DEC" w:rsidRDefault="00E960DC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Размещение информационных материалов по гражданской обороне и защите от чрезвычайных ситуаций в общественном транспорте</w:t>
            </w:r>
            <w:r w:rsidR="000D039E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F6F564" w14:textId="77777777" w:rsidR="00444EF1" w:rsidRDefault="008D6E97" w:rsidP="008D6E97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 w:rsidR="00E54FCF"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7E30DA29" w14:textId="37537EE0" w:rsidR="00E54FCF" w:rsidRPr="00E54FCF" w:rsidRDefault="000D039E" w:rsidP="008D6E97">
            <w:pPr>
              <w:pStyle w:val="a5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у</w:t>
            </w:r>
            <w:r w:rsidR="00E54FCF" w:rsidRPr="00E54FCF">
              <w:rPr>
                <w:rStyle w:val="a8"/>
                <w:b w:val="0"/>
                <w:sz w:val="28"/>
                <w:szCs w:val="28"/>
              </w:rPr>
              <w:t>правление благоустройства, дорожного хозяйства и транспорта</w:t>
            </w:r>
            <w:r w:rsidR="00E54FCF">
              <w:rPr>
                <w:rStyle w:val="a8"/>
                <w:b w:val="0"/>
                <w:sz w:val="28"/>
                <w:szCs w:val="28"/>
              </w:rPr>
              <w:t xml:space="preserve"> </w:t>
            </w:r>
            <w:r w:rsidR="00E54FCF"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="00E54FCF"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</w:t>
            </w:r>
            <w:r w:rsidR="00E54FCF">
              <w:rPr>
                <w:rStyle w:val="a4"/>
                <w:color w:val="auto"/>
                <w:sz w:val="28"/>
                <w:szCs w:val="28"/>
              </w:rPr>
              <w:t>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2E591F" w14:textId="77777777" w:rsidR="00444EF1" w:rsidRPr="00110DEC" w:rsidRDefault="00E960DC" w:rsidP="008D6E97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январь 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декабрь</w:t>
            </w:r>
          </w:p>
        </w:tc>
      </w:tr>
      <w:tr w:rsidR="00ED31C4" w:rsidRPr="00110DEC" w14:paraId="47EEC6B1" w14:textId="77777777" w:rsidTr="005011D1">
        <w:trPr>
          <w:trHeight w:hRule="exact" w:val="19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9E4F4A" w14:textId="77777777" w:rsidR="00ED31C4" w:rsidRPr="00110DEC" w:rsidRDefault="00ED31C4" w:rsidP="00236977">
            <w:pPr>
              <w:pStyle w:val="a5"/>
              <w:spacing w:line="240" w:lineRule="auto"/>
              <w:rPr>
                <w:rStyle w:val="a4"/>
                <w:sz w:val="28"/>
                <w:szCs w:val="28"/>
                <w:lang w:val="en-US" w:eastAsia="en-US"/>
              </w:rPr>
            </w:pPr>
            <w:r w:rsidRPr="00110DEC">
              <w:rPr>
                <w:rStyle w:val="a4"/>
                <w:sz w:val="28"/>
                <w:szCs w:val="28"/>
                <w:lang w:val="en-US" w:eastAsia="en-US"/>
              </w:rPr>
              <w:t>1</w:t>
            </w:r>
            <w:r>
              <w:rPr>
                <w:rStyle w:val="a4"/>
                <w:sz w:val="28"/>
                <w:szCs w:val="28"/>
                <w:lang w:eastAsia="en-US"/>
              </w:rPr>
              <w:t>2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54C058" w14:textId="007A135D" w:rsidR="00ED31C4" w:rsidRPr="00110DEC" w:rsidRDefault="00ED31C4" w:rsidP="000D039E">
            <w:pPr>
              <w:pStyle w:val="a5"/>
              <w:spacing w:line="240" w:lineRule="auto"/>
              <w:ind w:right="153"/>
              <w:jc w:val="both"/>
              <w:rPr>
                <w:rStyle w:val="a4"/>
                <w:sz w:val="28"/>
                <w:szCs w:val="28"/>
              </w:rPr>
            </w:pPr>
            <w:r w:rsidRPr="009E5A29">
              <w:rPr>
                <w:sz w:val="28"/>
                <w:szCs w:val="28"/>
              </w:rPr>
              <w:t xml:space="preserve">Размещение и своевременное обновление информации по вопросам безопасности жизнедеятельности </w:t>
            </w:r>
            <w:r w:rsidR="005011D1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</w:t>
            </w:r>
            <w:r w:rsidR="005011D1">
              <w:rPr>
                <w:sz w:val="28"/>
                <w:szCs w:val="28"/>
              </w:rPr>
              <w:t xml:space="preserve">вкладке </w:t>
            </w:r>
            <w:r>
              <w:rPr>
                <w:sz w:val="28"/>
                <w:szCs w:val="28"/>
              </w:rPr>
              <w:t xml:space="preserve">виртуального УКП </w:t>
            </w:r>
            <w:r w:rsidR="005011D1">
              <w:rPr>
                <w:sz w:val="28"/>
                <w:szCs w:val="28"/>
              </w:rPr>
              <w:t xml:space="preserve">на </w:t>
            </w:r>
            <w:r w:rsidR="005011D1" w:rsidRPr="0019435D">
              <w:rPr>
                <w:bCs/>
                <w:sz w:val="28"/>
                <w:szCs w:val="28"/>
                <w:shd w:val="clear" w:color="auto" w:fill="FFFFFF"/>
              </w:rPr>
              <w:t>официально</w:t>
            </w:r>
            <w:r w:rsidR="005011D1">
              <w:rPr>
                <w:bCs/>
                <w:sz w:val="28"/>
                <w:szCs w:val="28"/>
                <w:shd w:val="clear" w:color="auto" w:fill="FFFFFF"/>
              </w:rPr>
              <w:t>м</w:t>
            </w:r>
            <w:r w:rsidR="005011D1" w:rsidRPr="0019435D">
              <w:rPr>
                <w:bCs/>
                <w:sz w:val="28"/>
                <w:szCs w:val="28"/>
                <w:shd w:val="clear" w:color="auto" w:fill="FFFFFF"/>
              </w:rPr>
              <w:t xml:space="preserve"> сайт</w:t>
            </w:r>
            <w:r w:rsidR="005011D1">
              <w:rPr>
                <w:bCs/>
                <w:sz w:val="28"/>
                <w:szCs w:val="28"/>
                <w:shd w:val="clear" w:color="auto" w:fill="FFFFFF"/>
              </w:rPr>
              <w:t>е</w:t>
            </w:r>
            <w:r w:rsidR="005011D1" w:rsidRPr="0019435D">
              <w:rPr>
                <w:bCs/>
                <w:sz w:val="28"/>
                <w:szCs w:val="28"/>
                <w:shd w:val="clear" w:color="auto" w:fill="FFFFFF"/>
              </w:rPr>
              <w:t xml:space="preserve"> городского округа Фрязино Московской области в информационно-телекоммуникационной сети Интернет</w:t>
            </w:r>
            <w:r w:rsidR="005011D1">
              <w:rPr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63D07B" w14:textId="77777777" w:rsidR="00ED31C4" w:rsidRDefault="00ED31C4" w:rsidP="00ED31C4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31180A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31180A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0341B05D" w14:textId="77777777" w:rsidR="00ED31C4" w:rsidRPr="008D6E97" w:rsidRDefault="00ED31C4" w:rsidP="00ED31C4">
            <w:pPr>
              <w:pStyle w:val="a5"/>
              <w:spacing w:line="240" w:lineRule="auto"/>
              <w:rPr>
                <w:rStyle w:val="a4"/>
                <w:sz w:val="28"/>
                <w:szCs w:val="28"/>
              </w:rPr>
            </w:pPr>
            <w:r w:rsidRPr="00110DEC">
              <w:rPr>
                <w:sz w:val="28"/>
                <w:szCs w:val="28"/>
              </w:rPr>
              <w:t xml:space="preserve">МКУ «Дирекция </w:t>
            </w:r>
            <w:proofErr w:type="spellStart"/>
            <w:r w:rsidRPr="00110DEC">
              <w:rPr>
                <w:sz w:val="28"/>
                <w:szCs w:val="28"/>
              </w:rPr>
              <w:t>Наукограда</w:t>
            </w:r>
            <w:proofErr w:type="spellEnd"/>
            <w:r w:rsidRPr="00110DEC"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17A3AC" w14:textId="77777777" w:rsidR="00ED31C4" w:rsidRPr="00110DEC" w:rsidRDefault="00ED31C4" w:rsidP="008D6E97">
            <w:pPr>
              <w:pStyle w:val="a5"/>
              <w:spacing w:line="240" w:lineRule="auto"/>
              <w:rPr>
                <w:rStyle w:val="a4"/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январь </w:t>
            </w:r>
            <w:r w:rsidRPr="00110DEC">
              <w:rPr>
                <w:rStyle w:val="a4"/>
                <w:sz w:val="28"/>
                <w:szCs w:val="28"/>
                <w:lang w:val="en-US" w:eastAsia="en-US"/>
              </w:rPr>
              <w:t xml:space="preserve">- </w:t>
            </w:r>
            <w:r w:rsidRPr="00110DEC">
              <w:rPr>
                <w:rStyle w:val="a4"/>
                <w:sz w:val="28"/>
                <w:szCs w:val="28"/>
              </w:rPr>
              <w:t>декабрь</w:t>
            </w:r>
          </w:p>
        </w:tc>
      </w:tr>
      <w:tr w:rsidR="00ED31C4" w:rsidRPr="00110DEC" w14:paraId="0E530037" w14:textId="77777777" w:rsidTr="00236977">
        <w:trPr>
          <w:trHeight w:hRule="exact" w:val="21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495088" w14:textId="77777777" w:rsidR="00ED31C4" w:rsidRPr="00110DEC" w:rsidRDefault="00ED31C4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1</w:t>
            </w:r>
            <w:r>
              <w:rPr>
                <w:rStyle w:val="a4"/>
                <w:sz w:val="28"/>
                <w:szCs w:val="28"/>
              </w:rPr>
              <w:t>3</w:t>
            </w:r>
            <w:r w:rsidRPr="00110DEC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A32C99" w14:textId="3B6DDB12" w:rsidR="00ED31C4" w:rsidRPr="00110DEC" w:rsidRDefault="00ED31C4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Проведение месячника гражданской обороны на территории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</w:t>
            </w:r>
            <w:r>
              <w:rPr>
                <w:rStyle w:val="a4"/>
                <w:color w:val="auto"/>
                <w:sz w:val="28"/>
                <w:szCs w:val="28"/>
              </w:rPr>
              <w:t xml:space="preserve">о </w:t>
            </w:r>
            <w:r w:rsidRPr="00110DEC">
              <w:rPr>
                <w:rStyle w:val="a4"/>
                <w:sz w:val="28"/>
                <w:szCs w:val="28"/>
              </w:rPr>
              <w:t>Московской области</w:t>
            </w:r>
            <w:r w:rsidR="005011D1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F2D675" w14:textId="77777777" w:rsidR="00ED31C4" w:rsidRDefault="00ED31C4" w:rsidP="00ED31C4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0A19F710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ED6E6B">
              <w:rPr>
                <w:rStyle w:val="a4"/>
                <w:sz w:val="28"/>
                <w:szCs w:val="28"/>
              </w:rPr>
              <w:t>руководители организаций, учреждений и предприятий городского округа Фрязино Московской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C8E7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октябрь</w:t>
            </w:r>
          </w:p>
        </w:tc>
      </w:tr>
      <w:tr w:rsidR="00ED31C4" w:rsidRPr="00110DEC" w14:paraId="4A68C12A" w14:textId="77777777" w:rsidTr="00236977">
        <w:trPr>
          <w:trHeight w:hRule="exact" w:val="21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3BFD99" w14:textId="77777777" w:rsidR="00ED31C4" w:rsidRPr="00110DEC" w:rsidRDefault="00ED31C4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lastRenderedPageBreak/>
              <w:t>1</w:t>
            </w:r>
            <w:r>
              <w:rPr>
                <w:rStyle w:val="a4"/>
                <w:sz w:val="28"/>
                <w:szCs w:val="28"/>
              </w:rPr>
              <w:t>4</w:t>
            </w:r>
            <w:r w:rsidRPr="00110DEC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7C923A" w14:textId="664597BF" w:rsidR="00ED31C4" w:rsidRPr="00110DEC" w:rsidRDefault="00ED31C4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Организация и проведение тематических выставок в области безопасности жизнедеятельности</w:t>
            </w:r>
            <w:r w:rsidR="005011D1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028506" w14:textId="77777777" w:rsidR="00ED31C4" w:rsidRDefault="00ED31C4" w:rsidP="00ED31C4">
            <w:pPr>
              <w:pStyle w:val="a5"/>
              <w:spacing w:line="240" w:lineRule="auto"/>
              <w:rPr>
                <w:rStyle w:val="a4"/>
                <w:color w:val="auto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отдел ГО и ЗН 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  <w:r>
              <w:rPr>
                <w:rStyle w:val="a4"/>
                <w:color w:val="auto"/>
                <w:sz w:val="28"/>
                <w:szCs w:val="28"/>
              </w:rPr>
              <w:t>,</w:t>
            </w:r>
          </w:p>
          <w:p w14:paraId="66B61BBB" w14:textId="77777777" w:rsidR="00ED31C4" w:rsidRPr="00E54FCF" w:rsidRDefault="00ED31C4" w:rsidP="00ED31C4">
            <w:pPr>
              <w:pStyle w:val="a5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у</w:t>
            </w:r>
            <w:r w:rsidRPr="00E54FCF">
              <w:rPr>
                <w:rStyle w:val="a8"/>
                <w:b w:val="0"/>
                <w:sz w:val="28"/>
                <w:szCs w:val="28"/>
              </w:rPr>
              <w:t>правление культуры, спорта и молодежной политики</w:t>
            </w:r>
            <w:r>
              <w:rPr>
                <w:rStyle w:val="a8"/>
                <w:b w:val="0"/>
                <w:sz w:val="28"/>
                <w:szCs w:val="28"/>
              </w:rPr>
              <w:t xml:space="preserve"> </w:t>
            </w: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CBFE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ED31C4" w:rsidRPr="00110DEC" w14:paraId="12DDD41B" w14:textId="77777777" w:rsidTr="00236977">
        <w:trPr>
          <w:trHeight w:hRule="exact" w:val="167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C745B2" w14:textId="77777777" w:rsidR="00ED31C4" w:rsidRPr="00110DEC" w:rsidRDefault="00ED31C4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1</w:t>
            </w:r>
            <w:r>
              <w:rPr>
                <w:rStyle w:val="a4"/>
                <w:sz w:val="28"/>
                <w:szCs w:val="28"/>
              </w:rPr>
              <w:t>5</w:t>
            </w:r>
            <w:r w:rsidRPr="00110DEC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C9848D" w14:textId="1290C403" w:rsidR="00ED31C4" w:rsidRPr="00110DEC" w:rsidRDefault="00ED31C4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Осуществление </w:t>
            </w:r>
            <w:proofErr w:type="gramStart"/>
            <w:r w:rsidRPr="00110DEC">
              <w:rPr>
                <w:rStyle w:val="a4"/>
                <w:sz w:val="28"/>
                <w:szCs w:val="28"/>
              </w:rPr>
              <w:t>контроля за</w:t>
            </w:r>
            <w:proofErr w:type="gramEnd"/>
            <w:r w:rsidRPr="00110DEC">
              <w:rPr>
                <w:rStyle w:val="a4"/>
                <w:sz w:val="28"/>
                <w:szCs w:val="28"/>
              </w:rPr>
              <w:t xml:space="preserve"> проведением учений и тренировок с привлечением неработающего населения </w:t>
            </w:r>
            <w:r w:rsidR="005011D1">
              <w:rPr>
                <w:rStyle w:val="a4"/>
                <w:sz w:val="28"/>
                <w:szCs w:val="28"/>
              </w:rPr>
              <w:t xml:space="preserve">городского округа Фрязино </w:t>
            </w:r>
            <w:r w:rsidRPr="00110DEC">
              <w:rPr>
                <w:rStyle w:val="a4"/>
                <w:sz w:val="28"/>
                <w:szCs w:val="28"/>
              </w:rPr>
              <w:t>Московской области</w:t>
            </w:r>
            <w:r w:rsidR="005011D1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EEC241" w14:textId="77777777" w:rsidR="00ED31C4" w:rsidRDefault="00ED31C4" w:rsidP="00ED31C4">
            <w:pPr>
              <w:pStyle w:val="a5"/>
              <w:spacing w:line="240" w:lineRule="auto"/>
              <w:rPr>
                <w:rStyle w:val="a4"/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>отдел ГО и ЗН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</w:t>
            </w:r>
            <w:r>
              <w:rPr>
                <w:rStyle w:val="a4"/>
                <w:color w:val="auto"/>
                <w:sz w:val="28"/>
                <w:szCs w:val="28"/>
              </w:rPr>
              <w:t>о</w:t>
            </w:r>
            <w:r>
              <w:rPr>
                <w:rStyle w:val="a4"/>
                <w:sz w:val="28"/>
                <w:szCs w:val="28"/>
              </w:rPr>
              <w:t>,</w:t>
            </w:r>
          </w:p>
          <w:p w14:paraId="359F17D2" w14:textId="77777777" w:rsidR="00ED31C4" w:rsidRPr="008D6E97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D6E97">
              <w:rPr>
                <w:sz w:val="28"/>
                <w:szCs w:val="28"/>
              </w:rPr>
              <w:t>ектор социальной политики</w:t>
            </w:r>
          </w:p>
          <w:p w14:paraId="3361B5D2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890DA9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январь - декабрь</w:t>
            </w:r>
          </w:p>
        </w:tc>
      </w:tr>
      <w:tr w:rsidR="00ED31C4" w:rsidRPr="00110DEC" w14:paraId="11FAEB32" w14:textId="77777777" w:rsidTr="00236977">
        <w:trPr>
          <w:trHeight w:hRule="exact" w:val="1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1EBCC4" w14:textId="77777777" w:rsidR="00ED31C4" w:rsidRPr="00110DEC" w:rsidRDefault="00ED31C4" w:rsidP="00236977">
            <w:pPr>
              <w:pStyle w:val="a5"/>
              <w:spacing w:line="240" w:lineRule="auto"/>
              <w:ind w:firstLine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3C8472" w14:textId="77777777" w:rsidR="00ED31C4" w:rsidRPr="00110DEC" w:rsidRDefault="00ED31C4" w:rsidP="000D039E">
            <w:pPr>
              <w:pStyle w:val="a5"/>
              <w:spacing w:line="240" w:lineRule="auto"/>
              <w:ind w:right="153"/>
              <w:jc w:val="both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 xml:space="preserve">Организация разработки и утверждение Комплексного плана Мероприятий по подготовке неработающего населения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</w:t>
            </w:r>
            <w:r>
              <w:rPr>
                <w:rStyle w:val="a4"/>
                <w:color w:val="auto"/>
                <w:sz w:val="28"/>
                <w:szCs w:val="28"/>
              </w:rPr>
              <w:t>о</w:t>
            </w:r>
            <w:r w:rsidRPr="00110DEC">
              <w:rPr>
                <w:rStyle w:val="a4"/>
                <w:sz w:val="28"/>
                <w:szCs w:val="28"/>
              </w:rPr>
              <w:t xml:space="preserve"> Московской области в области гражданской обороны и защиты от чрезвычайных ситуаций природного и техногенного характера на 2026 год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1C9B5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8D6E97">
              <w:rPr>
                <w:rStyle w:val="a4"/>
                <w:sz w:val="28"/>
                <w:szCs w:val="28"/>
              </w:rPr>
              <w:t>отдел ГО и ЗН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 w:rsidRPr="008D6E97">
              <w:rPr>
                <w:rStyle w:val="a4"/>
                <w:sz w:val="28"/>
                <w:szCs w:val="28"/>
              </w:rPr>
              <w:t xml:space="preserve">администрации </w:t>
            </w:r>
            <w:r w:rsidRPr="008D6E97">
              <w:rPr>
                <w:rStyle w:val="a4"/>
                <w:color w:val="auto"/>
                <w:sz w:val="28"/>
                <w:szCs w:val="28"/>
              </w:rPr>
              <w:t>городского округа Фрязин</w:t>
            </w:r>
            <w:r>
              <w:rPr>
                <w:rStyle w:val="a4"/>
                <w:color w:val="auto"/>
                <w:sz w:val="28"/>
                <w:szCs w:val="28"/>
              </w:rPr>
              <w:t>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D263" w14:textId="77777777" w:rsidR="00ED31C4" w:rsidRPr="00110DEC" w:rsidRDefault="00ED31C4" w:rsidP="00ED31C4">
            <w:pPr>
              <w:pStyle w:val="a5"/>
              <w:spacing w:line="240" w:lineRule="auto"/>
              <w:rPr>
                <w:sz w:val="28"/>
                <w:szCs w:val="28"/>
              </w:rPr>
            </w:pPr>
            <w:r w:rsidRPr="00110DEC">
              <w:rPr>
                <w:rStyle w:val="a4"/>
                <w:sz w:val="28"/>
                <w:szCs w:val="28"/>
              </w:rPr>
              <w:t>октябрь - ноябрь</w:t>
            </w:r>
          </w:p>
        </w:tc>
      </w:tr>
    </w:tbl>
    <w:p w14:paraId="621D9EB9" w14:textId="77777777" w:rsidR="00444EF1" w:rsidRPr="00110DEC" w:rsidRDefault="00444EF1" w:rsidP="00E54FCF">
      <w:pPr>
        <w:rPr>
          <w:rFonts w:ascii="Times New Roman" w:hAnsi="Times New Roman" w:cs="Times New Roman"/>
          <w:sz w:val="28"/>
          <w:szCs w:val="28"/>
        </w:rPr>
      </w:pPr>
    </w:p>
    <w:sectPr w:rsidR="00444EF1" w:rsidRPr="00110DEC" w:rsidSect="00236977">
      <w:headerReference w:type="default" r:id="rId7"/>
      <w:headerReference w:type="first" r:id="rId8"/>
      <w:type w:val="continuous"/>
      <w:pgSz w:w="16840" w:h="11900" w:orient="landscape"/>
      <w:pgMar w:top="851" w:right="567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3AE58" w14:textId="77777777" w:rsidR="00A92FBA" w:rsidRDefault="00A92FBA">
      <w:r>
        <w:separator/>
      </w:r>
    </w:p>
  </w:endnote>
  <w:endnote w:type="continuationSeparator" w:id="0">
    <w:p w14:paraId="76A0FA2F" w14:textId="77777777" w:rsidR="00A92FBA" w:rsidRDefault="00A9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D4CC5" w14:textId="77777777" w:rsidR="00A92FBA" w:rsidRDefault="00A92FBA"/>
  </w:footnote>
  <w:footnote w:type="continuationSeparator" w:id="0">
    <w:p w14:paraId="0E6E7A77" w14:textId="77777777" w:rsidR="00A92FBA" w:rsidRDefault="00A92F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57E22" w14:textId="22BAAFDA" w:rsidR="00444EF1" w:rsidRDefault="00444EF1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15EB4" w14:textId="77777777" w:rsidR="00444EF1" w:rsidRDefault="00444EF1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F1"/>
    <w:rsid w:val="000D039E"/>
    <w:rsid w:val="00110DEC"/>
    <w:rsid w:val="001A2B59"/>
    <w:rsid w:val="001C0E3D"/>
    <w:rsid w:val="00224037"/>
    <w:rsid w:val="00236977"/>
    <w:rsid w:val="00341C4C"/>
    <w:rsid w:val="003653E8"/>
    <w:rsid w:val="00444EF1"/>
    <w:rsid w:val="005011D1"/>
    <w:rsid w:val="00726D40"/>
    <w:rsid w:val="0074099F"/>
    <w:rsid w:val="008D6E97"/>
    <w:rsid w:val="00A72807"/>
    <w:rsid w:val="00A92FBA"/>
    <w:rsid w:val="00B657A2"/>
    <w:rsid w:val="00E54FCF"/>
    <w:rsid w:val="00E56FDE"/>
    <w:rsid w:val="00E8138F"/>
    <w:rsid w:val="00E960DC"/>
    <w:rsid w:val="00ED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C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qFormat/>
    <w:pPr>
      <w:spacing w:line="247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pacing w:line="259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640"/>
      <w:ind w:left="290" w:firstLine="29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Подпись к таблице_"/>
    <w:basedOn w:val="a0"/>
    <w:link w:val="a7"/>
    <w:rsid w:val="00110DEC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rsid w:val="00110DEC"/>
    <w:rPr>
      <w:rFonts w:ascii="Times New Roman" w:eastAsia="Times New Roman" w:hAnsi="Times New Roman" w:cs="Times New Roman"/>
      <w:color w:val="auto"/>
      <w:sz w:val="16"/>
      <w:szCs w:val="16"/>
    </w:rPr>
  </w:style>
  <w:style w:type="character" w:styleId="a8">
    <w:name w:val="Strong"/>
    <w:basedOn w:val="a0"/>
    <w:uiPriority w:val="22"/>
    <w:qFormat/>
    <w:rsid w:val="00E54FCF"/>
    <w:rPr>
      <w:b/>
      <w:bCs/>
    </w:rPr>
  </w:style>
  <w:style w:type="paragraph" w:styleId="a9">
    <w:name w:val="header"/>
    <w:basedOn w:val="a"/>
    <w:link w:val="aa"/>
    <w:uiPriority w:val="99"/>
    <w:unhideWhenUsed/>
    <w:rsid w:val="00236977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6977"/>
    <w:rPr>
      <w:color w:val="000000"/>
    </w:rPr>
  </w:style>
  <w:style w:type="paragraph" w:styleId="ab">
    <w:name w:val="footer"/>
    <w:basedOn w:val="a"/>
    <w:link w:val="ac"/>
    <w:uiPriority w:val="99"/>
    <w:unhideWhenUsed/>
    <w:rsid w:val="00236977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6977"/>
    <w:rPr>
      <w:color w:val="000000"/>
    </w:rPr>
  </w:style>
  <w:style w:type="character" w:customStyle="1" w:styleId="12">
    <w:name w:val="Основной текст Знак1"/>
    <w:basedOn w:val="a0"/>
    <w:qFormat/>
    <w:rsid w:val="00236977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customStyle="1" w:styleId="8">
    <w:name w:val="Основной текст (8)"/>
    <w:basedOn w:val="a"/>
    <w:qFormat/>
    <w:rsid w:val="00224037"/>
    <w:pPr>
      <w:shd w:val="clear" w:color="auto" w:fill="FFFFFF"/>
      <w:suppressAutoHyphens/>
      <w:spacing w:line="367" w:lineRule="exact"/>
      <w:jc w:val="center"/>
    </w:pPr>
    <w:rPr>
      <w:rFonts w:ascii="Times New Roman" w:eastAsia="Calibri" w:hAnsi="Times New Roman" w:cs="Times New Roman"/>
      <w:color w:val="00000A"/>
      <w:sz w:val="30"/>
      <w:szCs w:val="3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qFormat/>
    <w:pPr>
      <w:spacing w:line="247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pacing w:line="259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640"/>
      <w:ind w:left="290" w:firstLine="29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Подпись к таблице_"/>
    <w:basedOn w:val="a0"/>
    <w:link w:val="a7"/>
    <w:rsid w:val="00110DEC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rsid w:val="00110DEC"/>
    <w:rPr>
      <w:rFonts w:ascii="Times New Roman" w:eastAsia="Times New Roman" w:hAnsi="Times New Roman" w:cs="Times New Roman"/>
      <w:color w:val="auto"/>
      <w:sz w:val="16"/>
      <w:szCs w:val="16"/>
    </w:rPr>
  </w:style>
  <w:style w:type="character" w:styleId="a8">
    <w:name w:val="Strong"/>
    <w:basedOn w:val="a0"/>
    <w:uiPriority w:val="22"/>
    <w:qFormat/>
    <w:rsid w:val="00E54FCF"/>
    <w:rPr>
      <w:b/>
      <w:bCs/>
    </w:rPr>
  </w:style>
  <w:style w:type="paragraph" w:styleId="a9">
    <w:name w:val="header"/>
    <w:basedOn w:val="a"/>
    <w:link w:val="aa"/>
    <w:uiPriority w:val="99"/>
    <w:unhideWhenUsed/>
    <w:rsid w:val="00236977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6977"/>
    <w:rPr>
      <w:color w:val="000000"/>
    </w:rPr>
  </w:style>
  <w:style w:type="paragraph" w:styleId="ab">
    <w:name w:val="footer"/>
    <w:basedOn w:val="a"/>
    <w:link w:val="ac"/>
    <w:uiPriority w:val="99"/>
    <w:unhideWhenUsed/>
    <w:rsid w:val="00236977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6977"/>
    <w:rPr>
      <w:color w:val="000000"/>
    </w:rPr>
  </w:style>
  <w:style w:type="character" w:customStyle="1" w:styleId="12">
    <w:name w:val="Основной текст Знак1"/>
    <w:basedOn w:val="a0"/>
    <w:qFormat/>
    <w:rsid w:val="00236977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customStyle="1" w:styleId="8">
    <w:name w:val="Основной текст (8)"/>
    <w:basedOn w:val="a"/>
    <w:qFormat/>
    <w:rsid w:val="00224037"/>
    <w:pPr>
      <w:shd w:val="clear" w:color="auto" w:fill="FFFFFF"/>
      <w:suppressAutoHyphens/>
      <w:spacing w:line="367" w:lineRule="exact"/>
      <w:jc w:val="center"/>
    </w:pPr>
    <w:rPr>
      <w:rFonts w:ascii="Times New Roman" w:eastAsia="Calibri" w:hAnsi="Times New Roman" w:cs="Times New Roman"/>
      <w:color w:val="00000A"/>
      <w:sz w:val="30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Александр</dc:creator>
  <cp:lastModifiedBy>Зинченко</cp:lastModifiedBy>
  <cp:revision>9</cp:revision>
  <dcterms:created xsi:type="dcterms:W3CDTF">2024-11-11T09:42:00Z</dcterms:created>
  <dcterms:modified xsi:type="dcterms:W3CDTF">2024-11-26T07:49:00Z</dcterms:modified>
</cp:coreProperties>
</file>